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802" w:rsidRPr="004E7F4C" w:rsidRDefault="00DD0C04" w:rsidP="00443F81">
      <w:pPr>
        <w:jc w:val="center"/>
        <w:rPr>
          <w:rFonts w:ascii="Comic Sans MS" w:hAnsi="Comic Sans MS"/>
          <w:b/>
          <w:sz w:val="28"/>
          <w:szCs w:val="28"/>
        </w:rPr>
      </w:pPr>
      <w:r w:rsidRPr="004E7F4C">
        <w:rPr>
          <w:b/>
          <w:noProof/>
          <w:sz w:val="28"/>
          <w:szCs w:val="28"/>
        </w:rPr>
        <w:pict>
          <v:rect id="_x0000_s1048" style="position:absolute;left:0;text-align:left;margin-left:138.15pt;margin-top:174.75pt;width:111pt;height:25.5pt;z-index:251678720">
            <v:textbox style="mso-next-textbox:#_x0000_s1048">
              <w:txbxContent>
                <w:p w:rsidR="00DD0C04" w:rsidRPr="00AD598A" w:rsidRDefault="00DD0C04" w:rsidP="00DD0C04">
                  <w:pPr>
                    <w:rPr>
                      <w:rFonts w:ascii="Comic Sans MS" w:hAnsi="Comic Sans MS"/>
                    </w:rPr>
                  </w:pPr>
                  <w:r>
                    <w:rPr>
                      <w:rFonts w:ascii="Comic Sans MS" w:hAnsi="Comic Sans MS"/>
                    </w:rPr>
                    <w:t>ΑΦ…………………………….</w:t>
                  </w:r>
                </w:p>
              </w:txbxContent>
            </v:textbox>
          </v:rect>
        </w:pict>
      </w:r>
      <w:r w:rsidRPr="004E7F4C">
        <w:rPr>
          <w:b/>
          <w:noProof/>
          <w:sz w:val="28"/>
          <w:szCs w:val="28"/>
        </w:rPr>
        <w:pict>
          <v:rect id="_x0000_s1047" style="position:absolute;left:0;text-align:left;margin-left:35.4pt;margin-top:223.5pt;width:82.5pt;height:25.5pt;z-index:251677696">
            <v:textbox style="mso-next-textbox:#_x0000_s1047">
              <w:txbxContent>
                <w:p w:rsidR="00DD0C04" w:rsidRPr="00AD598A" w:rsidRDefault="00DD0C04" w:rsidP="00DD0C04">
                  <w:pPr>
                    <w:rPr>
                      <w:rFonts w:ascii="Comic Sans MS" w:hAnsi="Comic Sans MS"/>
                    </w:rPr>
                  </w:pPr>
                  <w:r>
                    <w:rPr>
                      <w:rFonts w:ascii="Comic Sans MS" w:hAnsi="Comic Sans MS"/>
                    </w:rPr>
                    <w:t>Ε…………………………….</w:t>
                  </w:r>
                </w:p>
              </w:txbxContent>
            </v:textbox>
          </v:rect>
        </w:pict>
      </w:r>
      <w:r w:rsidRPr="004E7F4C">
        <w:rPr>
          <w:b/>
          <w:noProof/>
          <w:sz w:val="28"/>
          <w:szCs w:val="28"/>
        </w:rPr>
        <w:pict>
          <v:rect id="_x0000_s1046" style="position:absolute;left:0;text-align:left;margin-left:148.65pt;margin-top:366pt;width:82.5pt;height:25.5pt;z-index:251676672">
            <v:textbox style="mso-next-textbox:#_x0000_s1046">
              <w:txbxContent>
                <w:p w:rsidR="00DD0C04" w:rsidRPr="00AD598A" w:rsidRDefault="00DD0C04" w:rsidP="00DD0C04">
                  <w:pPr>
                    <w:rPr>
                      <w:rFonts w:ascii="Comic Sans MS" w:hAnsi="Comic Sans MS"/>
                    </w:rPr>
                  </w:pPr>
                  <w:r>
                    <w:rPr>
                      <w:rFonts w:ascii="Comic Sans MS" w:hAnsi="Comic Sans MS"/>
                    </w:rPr>
                    <w:t>Α…………………………….</w:t>
                  </w:r>
                </w:p>
              </w:txbxContent>
            </v:textbox>
          </v:rect>
        </w:pict>
      </w:r>
      <w:r w:rsidRPr="004E7F4C">
        <w:rPr>
          <w:b/>
          <w:noProof/>
          <w:sz w:val="28"/>
          <w:szCs w:val="28"/>
        </w:rPr>
        <w:pict>
          <v:group id="_x0000_s1034" style="position:absolute;left:0;text-align:left;margin-left:129.9pt;margin-top:406.5pt;width:228.75pt;height:25.5pt;z-index:251664384" coordorigin="4935,12015" coordsize="3495,510">
            <v:rect id="_x0000_s1035" style="position:absolute;left:4935;top:12015;width:1500;height:510">
              <v:textbox style="mso-next-textbox:#_x0000_s1035">
                <w:txbxContent>
                  <w:p w:rsidR="00AD598A" w:rsidRPr="00AD598A" w:rsidRDefault="00AD598A" w:rsidP="00AD598A">
                    <w:pPr>
                      <w:jc w:val="center"/>
                      <w:rPr>
                        <w:rFonts w:ascii="Comic Sans MS" w:hAnsi="Comic Sans MS"/>
                      </w:rPr>
                    </w:pPr>
                    <w:r>
                      <w:rPr>
                        <w:rFonts w:ascii="Comic Sans MS" w:hAnsi="Comic Sans MS"/>
                      </w:rPr>
                      <w:t>ΔΙΑΣ</w:t>
                    </w:r>
                  </w:p>
                </w:txbxContent>
              </v:textbox>
            </v:rect>
            <v:rect id="_x0000_s1036" style="position:absolute;left:6420;top:12015;width:510;height:510">
              <v:textbox style="mso-next-textbox:#_x0000_s1036">
                <w:txbxContent>
                  <w:p w:rsidR="00AD598A" w:rsidRPr="00AD598A" w:rsidRDefault="00AD598A" w:rsidP="00AD598A">
                    <w:pPr>
                      <w:rPr>
                        <w:b/>
                        <w:sz w:val="36"/>
                        <w:szCs w:val="36"/>
                      </w:rPr>
                    </w:pPr>
                    <w:r w:rsidRPr="00AD598A">
                      <w:rPr>
                        <w:b/>
                        <w:sz w:val="36"/>
                        <w:szCs w:val="36"/>
                      </w:rPr>
                      <w:t>+</w:t>
                    </w:r>
                  </w:p>
                </w:txbxContent>
              </v:textbox>
            </v:rect>
            <v:rect id="_x0000_s1037" style="position:absolute;left:6930;top:12015;width:1500;height:510">
              <v:textbox style="mso-next-textbox:#_x0000_s1037">
                <w:txbxContent>
                  <w:p w:rsidR="00AD598A" w:rsidRPr="00AD598A" w:rsidRDefault="00AD598A" w:rsidP="00AD598A"/>
                </w:txbxContent>
              </v:textbox>
            </v:rect>
          </v:group>
        </w:pict>
      </w:r>
      <w:r w:rsidRPr="004E7F4C">
        <w:rPr>
          <w:b/>
          <w:noProof/>
          <w:sz w:val="28"/>
          <w:szCs w:val="28"/>
        </w:rPr>
        <w:pict>
          <v:rect id="_x0000_s1040" style="position:absolute;left:0;text-align:left;margin-left:297.15pt;margin-top:446.25pt;width:97.4pt;height:25.5pt;z-index:251670528">
            <v:textbox style="mso-next-textbox:#_x0000_s1040">
              <w:txbxContent>
                <w:p w:rsidR="00AD598A" w:rsidRPr="00AD598A" w:rsidRDefault="00AD598A" w:rsidP="00AD598A">
                  <w:pPr>
                    <w:rPr>
                      <w:rFonts w:ascii="Comic Sans MS" w:hAnsi="Comic Sans MS"/>
                    </w:rPr>
                  </w:pPr>
                  <w:r>
                    <w:rPr>
                      <w:rFonts w:ascii="Comic Sans MS" w:hAnsi="Comic Sans MS"/>
                    </w:rPr>
                    <w:t>Δ…………………….</w:t>
                  </w:r>
                </w:p>
              </w:txbxContent>
            </v:textbox>
          </v:rect>
        </w:pict>
      </w:r>
      <w:r w:rsidRPr="004E7F4C">
        <w:rPr>
          <w:b/>
          <w:noProof/>
          <w:sz w:val="28"/>
          <w:szCs w:val="28"/>
        </w:rPr>
        <w:pict>
          <v:rect id="_x0000_s1041" style="position:absolute;left:0;text-align:left;margin-left:404.5pt;margin-top:420.75pt;width:97.4pt;height:25.5pt;z-index:251671552">
            <v:textbox style="mso-next-textbox:#_x0000_s1041">
              <w:txbxContent>
                <w:p w:rsidR="00AD598A" w:rsidRPr="00AD598A" w:rsidRDefault="00AD598A" w:rsidP="00AD598A">
                  <w:pPr>
                    <w:rPr>
                      <w:rFonts w:ascii="Comic Sans MS" w:hAnsi="Comic Sans MS"/>
                    </w:rPr>
                  </w:pPr>
                  <w:r w:rsidRPr="00AD598A">
                    <w:rPr>
                      <w:rFonts w:ascii="Comic Sans MS" w:hAnsi="Comic Sans MS"/>
                    </w:rPr>
                    <w:t>Π</w:t>
                  </w:r>
                  <w:r>
                    <w:rPr>
                      <w:rFonts w:ascii="Comic Sans MS" w:hAnsi="Comic Sans MS"/>
                    </w:rPr>
                    <w:t>……………………..</w:t>
                  </w:r>
                </w:p>
              </w:txbxContent>
            </v:textbox>
          </v:rect>
        </w:pict>
      </w:r>
      <w:r w:rsidRPr="004E7F4C">
        <w:rPr>
          <w:b/>
          <w:noProof/>
          <w:sz w:val="28"/>
          <w:szCs w:val="28"/>
        </w:rPr>
        <w:pict>
          <v:rect id="_x0000_s1044" style="position:absolute;left:0;text-align:left;margin-left:256.65pt;margin-top:188.25pt;width:111pt;height:25.5pt;z-index:251674624">
            <v:textbox style="mso-next-textbox:#_x0000_s1044">
              <w:txbxContent>
                <w:p w:rsidR="00DD0C04" w:rsidRPr="00AD598A" w:rsidRDefault="00DD0C04" w:rsidP="00DD0C04">
                  <w:pPr>
                    <w:rPr>
                      <w:rFonts w:ascii="Comic Sans MS" w:hAnsi="Comic Sans MS"/>
                    </w:rPr>
                  </w:pPr>
                  <w:r>
                    <w:rPr>
                      <w:rFonts w:ascii="Comic Sans MS" w:hAnsi="Comic Sans MS"/>
                    </w:rPr>
                    <w:t>Α…………………………….</w:t>
                  </w:r>
                </w:p>
              </w:txbxContent>
            </v:textbox>
          </v:rect>
        </w:pict>
      </w:r>
      <w:r w:rsidRPr="004E7F4C">
        <w:rPr>
          <w:b/>
          <w:noProof/>
          <w:sz w:val="28"/>
          <w:szCs w:val="28"/>
        </w:rPr>
        <w:pict>
          <v:rect id="_x0000_s1045" style="position:absolute;left:0;text-align:left;margin-left:342.8pt;margin-top:143.25pt;width:97.4pt;height:25.5pt;z-index:251675648">
            <v:textbox style="mso-next-textbox:#_x0000_s1045">
              <w:txbxContent>
                <w:p w:rsidR="00DD0C04" w:rsidRPr="00AD598A" w:rsidRDefault="00DD0C04" w:rsidP="00DD0C04">
                  <w:pPr>
                    <w:rPr>
                      <w:rFonts w:ascii="Comic Sans MS" w:hAnsi="Comic Sans MS"/>
                    </w:rPr>
                  </w:pPr>
                  <w:r>
                    <w:rPr>
                      <w:rFonts w:ascii="Comic Sans MS" w:hAnsi="Comic Sans MS"/>
                    </w:rPr>
                    <w:t>ΑΡ……………………..</w:t>
                  </w:r>
                </w:p>
              </w:txbxContent>
            </v:textbox>
          </v:rect>
        </w:pict>
      </w:r>
      <w:r w:rsidR="00AD598A" w:rsidRPr="004E7F4C">
        <w:rPr>
          <w:b/>
          <w:noProof/>
          <w:sz w:val="28"/>
          <w:szCs w:val="28"/>
        </w:rPr>
        <w:pict>
          <v:rect id="_x0000_s1043" style="position:absolute;left:0;text-align:left;margin-left:318.8pt;margin-top:280.5pt;width:97.4pt;height:25.5pt;z-index:251673600">
            <v:textbox style="mso-next-textbox:#_x0000_s1043">
              <w:txbxContent>
                <w:p w:rsidR="00AD598A" w:rsidRPr="00AD598A" w:rsidRDefault="00AD598A" w:rsidP="00AD598A">
                  <w:pPr>
                    <w:rPr>
                      <w:rFonts w:ascii="Comic Sans MS" w:hAnsi="Comic Sans MS"/>
                    </w:rPr>
                  </w:pPr>
                  <w:r>
                    <w:rPr>
                      <w:rFonts w:ascii="Comic Sans MS" w:hAnsi="Comic Sans MS"/>
                    </w:rPr>
                    <w:t>Α……………………..</w:t>
                  </w:r>
                </w:p>
              </w:txbxContent>
            </v:textbox>
          </v:rect>
        </w:pict>
      </w:r>
      <w:r w:rsidR="00AD598A" w:rsidRPr="004E7F4C">
        <w:rPr>
          <w:b/>
          <w:noProof/>
          <w:sz w:val="28"/>
          <w:szCs w:val="28"/>
        </w:rPr>
        <w:pict>
          <v:rect id="_x0000_s1042" style="position:absolute;left:0;text-align:left;margin-left:380.3pt;margin-top:324pt;width:97.4pt;height:25.5pt;z-index:251672576">
            <v:textbox style="mso-next-textbox:#_x0000_s1042">
              <w:txbxContent>
                <w:p w:rsidR="00AD598A" w:rsidRPr="00AD598A" w:rsidRDefault="00AD598A" w:rsidP="00AD598A">
                  <w:pPr>
                    <w:rPr>
                      <w:rFonts w:ascii="Comic Sans MS" w:hAnsi="Comic Sans MS"/>
                    </w:rPr>
                  </w:pPr>
                  <w:r>
                    <w:rPr>
                      <w:rFonts w:ascii="Comic Sans MS" w:hAnsi="Comic Sans MS"/>
                    </w:rPr>
                    <w:t>Η……………………..</w:t>
                  </w:r>
                </w:p>
              </w:txbxContent>
            </v:textbox>
          </v:rect>
        </w:pict>
      </w:r>
      <w:r w:rsidR="00AD598A" w:rsidRPr="004E7F4C">
        <w:rPr>
          <w:b/>
          <w:noProof/>
          <w:sz w:val="28"/>
          <w:szCs w:val="28"/>
        </w:rPr>
        <w:pict>
          <v:rect id="_x0000_s1039" style="position:absolute;left:0;text-align:left;margin-left:-44.1pt;margin-top:397.5pt;width:97.4pt;height:58.5pt;z-index:251669504">
            <v:textbox style="mso-next-textbox:#_x0000_s1039">
              <w:txbxContent>
                <w:p w:rsidR="00AD598A" w:rsidRDefault="00AD598A" w:rsidP="00AD598A">
                  <w:pPr>
                    <w:rPr>
                      <w:rFonts w:ascii="Comic Sans MS" w:hAnsi="Comic Sans MS"/>
                    </w:rPr>
                  </w:pPr>
                  <w:r w:rsidRPr="00AD598A">
                    <w:rPr>
                      <w:rFonts w:ascii="Comic Sans MS" w:hAnsi="Comic Sans MS"/>
                    </w:rPr>
                    <w:t>Α</w:t>
                  </w:r>
                  <w:r>
                    <w:rPr>
                      <w:rFonts w:ascii="Comic Sans MS" w:hAnsi="Comic Sans MS"/>
                    </w:rPr>
                    <w:t>……………………</w:t>
                  </w:r>
                </w:p>
                <w:p w:rsidR="00AD598A" w:rsidRPr="00AD598A" w:rsidRDefault="00AD598A" w:rsidP="00AD598A">
                  <w:pPr>
                    <w:rPr>
                      <w:rFonts w:ascii="Comic Sans MS" w:hAnsi="Comic Sans MS"/>
                    </w:rPr>
                  </w:pPr>
                  <w:r>
                    <w:rPr>
                      <w:rFonts w:ascii="Comic Sans MS" w:hAnsi="Comic Sans MS"/>
                    </w:rPr>
                    <w:t>ή Π…………………</w:t>
                  </w:r>
                </w:p>
              </w:txbxContent>
            </v:textbox>
          </v:rect>
        </w:pict>
      </w:r>
      <w:r w:rsidR="00AD598A" w:rsidRPr="004E7F4C">
        <w:rPr>
          <w:b/>
          <w:noProof/>
          <w:sz w:val="28"/>
          <w:szCs w:val="28"/>
        </w:rPr>
        <w:pict>
          <v:rect id="_x0000_s1038" style="position:absolute;left:0;text-align:left;margin-left:359.4pt;margin-top:488.25pt;width:97.4pt;height:25.5pt;z-index:251668480">
            <v:textbox style="mso-next-textbox:#_x0000_s1038">
              <w:txbxContent>
                <w:p w:rsidR="00AD598A" w:rsidRPr="00AD598A" w:rsidRDefault="00AD598A" w:rsidP="00AD598A">
                  <w:pPr>
                    <w:rPr>
                      <w:rFonts w:ascii="Comic Sans MS" w:hAnsi="Comic Sans MS"/>
                    </w:rPr>
                  </w:pPr>
                  <w:r>
                    <w:rPr>
                      <w:rFonts w:ascii="Comic Sans MS" w:hAnsi="Comic Sans MS"/>
                    </w:rPr>
                    <w:t>Ε……………………..</w:t>
                  </w:r>
                </w:p>
              </w:txbxContent>
            </v:textbox>
          </v:rect>
        </w:pict>
      </w:r>
      <w:r w:rsidR="00AD598A" w:rsidRPr="004E7F4C">
        <w:rPr>
          <w:b/>
          <w:noProof/>
          <w:sz w:val="28"/>
          <w:szCs w:val="28"/>
        </w:rPr>
        <w:pict>
          <v:rect id="_x0000_s1028" style="position:absolute;left:0;text-align:left;margin-left:256.65pt;margin-top:575.25pt;width:75pt;height:25.5pt;z-index:251667456" o:regroupid="1">
            <v:textbox style="mso-next-textbox:#_x0000_s1028">
              <w:txbxContent>
                <w:p w:rsidR="00AD598A" w:rsidRPr="00AD598A" w:rsidRDefault="00AD598A" w:rsidP="00AD598A"/>
              </w:txbxContent>
            </v:textbox>
          </v:rect>
        </w:pict>
      </w:r>
      <w:r w:rsidR="00AD598A" w:rsidRPr="004E7F4C">
        <w:rPr>
          <w:b/>
          <w:noProof/>
          <w:sz w:val="28"/>
          <w:szCs w:val="28"/>
        </w:rPr>
        <w:pict>
          <v:rect id="_x0000_s1027" style="position:absolute;left:0;text-align:left;margin-left:231.15pt;margin-top:575.25pt;width:25.5pt;height:25.5pt;z-index:251666432" o:regroupid="1">
            <v:textbox style="mso-next-textbox:#_x0000_s1027">
              <w:txbxContent>
                <w:p w:rsidR="00AD598A" w:rsidRPr="00AD598A" w:rsidRDefault="00AD598A">
                  <w:pPr>
                    <w:rPr>
                      <w:b/>
                      <w:sz w:val="36"/>
                      <w:szCs w:val="36"/>
                    </w:rPr>
                  </w:pPr>
                  <w:r w:rsidRPr="00AD598A">
                    <w:rPr>
                      <w:b/>
                      <w:sz w:val="36"/>
                      <w:szCs w:val="36"/>
                    </w:rPr>
                    <w:t>+</w:t>
                  </w:r>
                </w:p>
              </w:txbxContent>
            </v:textbox>
          </v:rect>
        </w:pict>
      </w:r>
      <w:r w:rsidR="00AD598A" w:rsidRPr="004E7F4C">
        <w:rPr>
          <w:b/>
          <w:noProof/>
          <w:sz w:val="28"/>
          <w:szCs w:val="28"/>
        </w:rPr>
        <w:pict>
          <v:rect id="_x0000_s1026" style="position:absolute;left:0;text-align:left;margin-left:156.9pt;margin-top:575.25pt;width:75pt;height:25.5pt;z-index:251665408" o:regroupid="1">
            <v:textbox style="mso-next-textbox:#_x0000_s1026">
              <w:txbxContent>
                <w:p w:rsidR="00AD598A" w:rsidRPr="00AD598A" w:rsidRDefault="00AD598A">
                  <w:pPr>
                    <w:rPr>
                      <w:rFonts w:ascii="Comic Sans MS" w:hAnsi="Comic Sans MS"/>
                    </w:rPr>
                  </w:pPr>
                  <w:r>
                    <w:rPr>
                      <w:rFonts w:ascii="Comic Sans MS" w:hAnsi="Comic Sans MS"/>
                    </w:rPr>
                    <w:t>ΚΡΟΝΟΣ +</w:t>
                  </w:r>
                </w:p>
              </w:txbxContent>
            </v:textbox>
          </v:rect>
        </w:pict>
      </w:r>
      <w:r w:rsidR="00AD598A" w:rsidRPr="004E7F4C">
        <w:rPr>
          <w:b/>
          <w:noProof/>
          <w:sz w:val="28"/>
          <w:szCs w:val="28"/>
        </w:rPr>
        <w:pict>
          <v:group id="_x0000_s1030" style="position:absolute;left:0;text-align:left;margin-left:153.15pt;margin-top:700.5pt;width:174.75pt;height:25.5pt;z-index:251663360" coordorigin="4935,12015" coordsize="3495,510">
            <v:rect id="_x0000_s1031" style="position:absolute;left:4935;top:12015;width:1500;height:510">
              <v:textbox style="mso-next-textbox:#_x0000_s1031">
                <w:txbxContent>
                  <w:p w:rsidR="00AD598A" w:rsidRPr="00AD598A" w:rsidRDefault="00AD598A" w:rsidP="00AD598A">
                    <w:pPr>
                      <w:jc w:val="center"/>
                      <w:rPr>
                        <w:rFonts w:ascii="Comic Sans MS" w:hAnsi="Comic Sans MS"/>
                      </w:rPr>
                    </w:pPr>
                    <w:r>
                      <w:rPr>
                        <w:rFonts w:ascii="Comic Sans MS" w:hAnsi="Comic Sans MS"/>
                      </w:rPr>
                      <w:t>ΓΗ</w:t>
                    </w:r>
                  </w:p>
                </w:txbxContent>
              </v:textbox>
            </v:rect>
            <v:rect id="_x0000_s1032" style="position:absolute;left:6420;top:12015;width:510;height:510">
              <v:textbox style="mso-next-textbox:#_x0000_s1032">
                <w:txbxContent>
                  <w:p w:rsidR="00AD598A" w:rsidRPr="00AD598A" w:rsidRDefault="00AD598A" w:rsidP="00AD598A">
                    <w:pPr>
                      <w:rPr>
                        <w:b/>
                        <w:sz w:val="36"/>
                        <w:szCs w:val="36"/>
                      </w:rPr>
                    </w:pPr>
                    <w:r w:rsidRPr="00AD598A">
                      <w:rPr>
                        <w:b/>
                        <w:sz w:val="36"/>
                        <w:szCs w:val="36"/>
                      </w:rPr>
                      <w:t>+</w:t>
                    </w:r>
                  </w:p>
                </w:txbxContent>
              </v:textbox>
            </v:rect>
            <v:rect id="_x0000_s1033" style="position:absolute;left:6930;top:12015;width:1500;height:510">
              <v:textbox style="mso-next-textbox:#_x0000_s1033">
                <w:txbxContent>
                  <w:p w:rsidR="00AD598A" w:rsidRPr="00AD598A" w:rsidRDefault="00AD598A" w:rsidP="00AD598A"/>
                </w:txbxContent>
              </v:textbox>
            </v:rect>
          </v:group>
        </w:pict>
      </w:r>
      <w:r w:rsidR="00AD598A" w:rsidRPr="004E7F4C">
        <w:rPr>
          <w:b/>
          <w:noProof/>
          <w:sz w:val="28"/>
          <w:szCs w:val="28"/>
        </w:rPr>
        <w:drawing>
          <wp:anchor distT="0" distB="0" distL="114300" distR="114300" simplePos="0" relativeHeight="251658240" behindDoc="1" locked="0" layoutInCell="1" allowOverlap="1">
            <wp:simplePos x="0" y="0"/>
            <wp:positionH relativeFrom="column">
              <wp:posOffset>-1826895</wp:posOffset>
            </wp:positionH>
            <wp:positionV relativeFrom="paragraph">
              <wp:posOffset>733425</wp:posOffset>
            </wp:positionV>
            <wp:extent cx="9772015" cy="10801350"/>
            <wp:effectExtent l="19050" t="0" r="635" b="0"/>
            <wp:wrapNone/>
            <wp:docPr id="1" name="Εικόνα 1" descr="Αποτέλεσμα εικόνας για skitsa δντρ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skitsa δντρο"/>
                    <pic:cNvPicPr>
                      <a:picLocks noChangeAspect="1" noChangeArrowheads="1"/>
                    </pic:cNvPicPr>
                  </pic:nvPicPr>
                  <pic:blipFill>
                    <a:blip r:embed="rId5" cstate="print"/>
                    <a:srcRect/>
                    <a:stretch>
                      <a:fillRect/>
                    </a:stretch>
                  </pic:blipFill>
                  <pic:spPr bwMode="auto">
                    <a:xfrm>
                      <a:off x="0" y="0"/>
                      <a:ext cx="9772015" cy="10801350"/>
                    </a:xfrm>
                    <a:prstGeom prst="rect">
                      <a:avLst/>
                    </a:prstGeom>
                    <a:noFill/>
                    <a:ln w="9525">
                      <a:noFill/>
                      <a:miter lim="800000"/>
                      <a:headEnd/>
                      <a:tailEnd/>
                    </a:ln>
                  </pic:spPr>
                </pic:pic>
              </a:graphicData>
            </a:graphic>
          </wp:anchor>
        </w:drawing>
      </w:r>
      <w:r w:rsidR="00443F81" w:rsidRPr="004E7F4C">
        <w:rPr>
          <w:rFonts w:ascii="Comic Sans MS" w:hAnsi="Comic Sans MS"/>
          <w:b/>
          <w:sz w:val="28"/>
          <w:szCs w:val="28"/>
        </w:rPr>
        <w:t>ΙΣΤΟΡΙΑ</w:t>
      </w:r>
    </w:p>
    <w:p w:rsidR="004E7F4C" w:rsidRDefault="004E7F4C" w:rsidP="00443F81">
      <w:pPr>
        <w:jc w:val="center"/>
        <w:rPr>
          <w:rFonts w:ascii="Comic Sans MS" w:hAnsi="Comic Sans MS"/>
          <w:b/>
        </w:rPr>
      </w:pPr>
      <w:r>
        <w:rPr>
          <w:rFonts w:ascii="Comic Sans MS" w:hAnsi="Comic Sans MS"/>
          <w:b/>
        </w:rPr>
        <w:t>ΟΙ ΘΕΟΙ ΤΟΥ ΟΛΥΜΠΟΥ</w:t>
      </w:r>
    </w:p>
    <w:p w:rsidR="004E7F4C" w:rsidRDefault="004E7F4C" w:rsidP="00443F81">
      <w:pPr>
        <w:jc w:val="center"/>
        <w:rPr>
          <w:rFonts w:ascii="Comic Sans MS" w:hAnsi="Comic Sans MS"/>
          <w:b/>
        </w:rPr>
      </w:pPr>
    </w:p>
    <w:p w:rsidR="00DD0C04" w:rsidRPr="004E7F4C" w:rsidRDefault="004E7F4C" w:rsidP="004E7F4C">
      <w:pPr>
        <w:jc w:val="center"/>
      </w:pPr>
      <w:r w:rsidRPr="004E7F4C">
        <w:rPr>
          <w:rFonts w:ascii="Comic Sans MS" w:hAnsi="Comic Sans MS"/>
          <w:noProof/>
        </w:rPr>
        <w:pict>
          <v:rect id="_x0000_s1050" style="position:absolute;left:0;text-align:left;margin-left:180pt;margin-top:341.35pt;width:7.15pt;height:15pt;z-index:251680768" fillcolor="black [3213]"/>
        </w:pict>
      </w:r>
      <w:r w:rsidR="00DD0C04" w:rsidRPr="004E7F4C">
        <w:rPr>
          <w:rFonts w:ascii="Comic Sans MS" w:hAnsi="Comic Sans MS"/>
        </w:rPr>
        <w:t>Το δέντρο των θεών του Ολύμπου ξεκινάει από τις ρίζες που είναι οι παππούδες και ανεβαίνει στον κορμό και στα κλαδιά όπου βρίσκονται τα παιδιά και τα εγγόνια και δισέγγονα των παππούδων. Βρίσκω τα ονόματα των θεών ακολουθώντας τα κλαδιά.</w:t>
      </w:r>
    </w:p>
    <w:sectPr w:rsidR="00DD0C04" w:rsidRPr="004E7F4C" w:rsidSect="00443F81">
      <w:pgSz w:w="11906" w:h="16838"/>
      <w:pgMar w:top="51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3F81"/>
    <w:rsid w:val="00195802"/>
    <w:rsid w:val="002E2972"/>
    <w:rsid w:val="00443F81"/>
    <w:rsid w:val="004E7F4C"/>
    <w:rsid w:val="00797923"/>
    <w:rsid w:val="009D4A29"/>
    <w:rsid w:val="00AD598A"/>
    <w:rsid w:val="00BF663A"/>
    <w:rsid w:val="00DD0C0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rules v:ext="edit">
        <o:r id="V:Rule2" type="connector" idref="#_x0000_s1049"/>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A2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43F81"/>
    <w:rPr>
      <w:rFonts w:ascii="Tahoma" w:hAnsi="Tahoma" w:cs="Tahoma"/>
      <w:sz w:val="16"/>
      <w:szCs w:val="16"/>
    </w:rPr>
  </w:style>
  <w:style w:type="character" w:customStyle="1" w:styleId="Char">
    <w:name w:val="Κείμενο πλαισίου Char"/>
    <w:basedOn w:val="a0"/>
    <w:link w:val="a3"/>
    <w:uiPriority w:val="99"/>
    <w:semiHidden/>
    <w:rsid w:val="00443F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905F04-6AB5-4CE2-8692-987A6A393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44</Words>
  <Characters>241</Characters>
  <Application>Microsoft Office Word</Application>
  <DocSecurity>0</DocSecurity>
  <Lines>2</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2020-03-26T19:13:00Z</dcterms:created>
  <dcterms:modified xsi:type="dcterms:W3CDTF">2020-03-26T19:47:00Z</dcterms:modified>
</cp:coreProperties>
</file>